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988"/>
        <w:jc w:val="right"/>
      </w:pPr>
      <w:r>
        <w:t xml:space="preserve">Приложение к техническому заданию</w:t>
      </w:r>
      <w:r/>
    </w:p>
    <w:p>
      <w:pPr>
        <w:ind w:right="98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Реквизиты грузополучателей:</w:t>
      </w:r>
      <w:r>
        <w:rPr>
          <w:b/>
          <w:sz w:val="28"/>
          <w:szCs w:val="28"/>
        </w:rPr>
      </w:r>
    </w:p>
    <w:p>
      <w:pPr>
        <w:ind w:right="988"/>
        <w:rPr>
          <w:b/>
        </w:rPr>
      </w:pPr>
      <w:r>
        <w:rPr>
          <w:b/>
        </w:rPr>
      </w:r>
      <w:r>
        <w:rPr>
          <w:b/>
        </w:rPr>
      </w:r>
    </w:p>
    <w:p>
      <w:pPr>
        <w:ind w:right="988"/>
        <w:rPr>
          <w:b/>
        </w:rPr>
      </w:pPr>
      <w:r>
        <w:rPr>
          <w:b/>
        </w:rPr>
        <w:t xml:space="preserve">Филиал </w:t>
      </w:r>
      <w:r>
        <w:rPr>
          <w:b/>
        </w:rPr>
        <w:t xml:space="preserve">ПАО «Россети Урал»</w:t>
      </w:r>
      <w:r>
        <w:rPr>
          <w:b/>
        </w:rPr>
        <w:t xml:space="preserve"> - «Пермэнерго»</w:t>
      </w:r>
      <w:r>
        <w:rPr>
          <w:b/>
        </w:rPr>
      </w:r>
    </w:p>
    <w:p>
      <w:r/>
      <w:r/>
    </w:p>
    <w:tbl>
      <w:tblPr>
        <w:tblW w:w="5000" w:type="pct"/>
        <w:tblInd w:w="-176" w:type="dxa"/>
        <w:tblLook w:val="04A0" w:firstRow="1" w:lastRow="0" w:firstColumn="1" w:lastColumn="0" w:noHBand="0" w:noVBand="1"/>
      </w:tblPr>
      <w:tblGrid>
        <w:gridCol w:w="667"/>
        <w:gridCol w:w="2052"/>
        <w:gridCol w:w="2125"/>
        <w:gridCol w:w="3401"/>
        <w:gridCol w:w="3690"/>
        <w:gridCol w:w="3414"/>
      </w:tblGrid>
      <w:tr>
        <w:tblPrEx/>
        <w:trPr>
          <w:trHeight w:val="407"/>
        </w:trPr>
        <w:tc>
          <w:tcPr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Абр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. 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8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Полное наименование Грузополучателя: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ПО, исполнительного аппарата филиала 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 и их фактический адрес.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2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Автотранспортные реквизиты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gridSpan w:val="3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22" w:type="pct"/>
            <w:vAlign w:val="center"/>
            <w:textDirection w:val="lrTb"/>
            <w:noWrap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Реквизиты для с/ф и накладных, УПД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8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2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08" w:type="pct"/>
            <w:vAlign w:val="center"/>
            <w:textDirection w:val="lrTb"/>
            <w:noWrap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с/ф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2" w:type="pct"/>
            <w:vAlign w:val="center"/>
            <w:textDirection w:val="lrTb"/>
            <w:noWrap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накладные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2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УПД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1</w:t>
            </w:r>
            <w:r>
              <w:rPr>
                <w:b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68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2</w:t>
            </w:r>
            <w:r>
              <w:rPr>
                <w:b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692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3</w:t>
            </w:r>
            <w:r>
              <w:rPr>
                <w:b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08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4</w:t>
            </w:r>
            <w:r>
              <w:rPr>
                <w:b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1202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5</w:t>
            </w:r>
            <w:r>
              <w:rPr>
                <w:b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12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6</w:t>
            </w:r>
            <w:r>
              <w:rPr>
                <w:b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76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БЭС</w:t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8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Производственное отделение «</w:t>
            </w:r>
            <w:r>
              <w:rPr>
                <w:sz w:val="18"/>
                <w:szCs w:val="18"/>
                <w:lang w:eastAsia="en-US"/>
              </w:rPr>
              <w:t xml:space="preserve">Березниковские</w:t>
            </w:r>
            <w:r>
              <w:rPr>
                <w:sz w:val="18"/>
                <w:szCs w:val="18"/>
                <w:lang w:eastAsia="en-US"/>
              </w:rPr>
              <w:t xml:space="preserve">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618419,  Пермский край, г.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Березники, ул.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Ломоносова,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71</w:t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2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Пермский край, 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Березники, </w:t>
            </w:r>
            <w:r>
              <w:rPr>
                <w:sz w:val="18"/>
                <w:szCs w:val="18"/>
                <w:lang w:eastAsia="en-US"/>
              </w:rPr>
              <w:t xml:space="preserve">ул.Ломоносова</w:t>
            </w:r>
            <w:r>
              <w:rPr>
                <w:sz w:val="18"/>
                <w:szCs w:val="18"/>
                <w:lang w:eastAsia="en-US"/>
              </w:rPr>
              <w:t xml:space="preserve">, 71,  Центральная база ПО</w:t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8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адрес: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Производственное отделение «</w:t>
            </w:r>
            <w:r>
              <w:rPr>
                <w:sz w:val="18"/>
                <w:szCs w:val="18"/>
                <w:lang w:eastAsia="en-US"/>
              </w:rPr>
              <w:t xml:space="preserve">Березниковские</w:t>
            </w:r>
            <w:r>
              <w:rPr>
                <w:sz w:val="18"/>
                <w:szCs w:val="18"/>
                <w:lang w:eastAsia="en-US"/>
              </w:rPr>
              <w:t xml:space="preserve">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</w:t>
            </w:r>
            <w:r>
              <w:rPr>
                <w:sz w:val="18"/>
                <w:szCs w:val="18"/>
                <w:lang w:eastAsia="en-US"/>
              </w:rPr>
              <w:t xml:space="preserve">8419, Пермский </w:t>
            </w:r>
            <w:r>
              <w:rPr>
                <w:sz w:val="18"/>
                <w:szCs w:val="18"/>
                <w:lang w:eastAsia="en-US"/>
              </w:rPr>
              <w:t xml:space="preserve">край, г.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Березники, ул.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Ломоносова,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71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Покупатель: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Адрес: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ИНН/КПП покупателя: 6671163413/591132001</w:t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2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Грузополучатель: Производственное отделение «</w:t>
            </w:r>
            <w:r>
              <w:rPr>
                <w:sz w:val="18"/>
                <w:szCs w:val="18"/>
                <w:lang w:eastAsia="en-US"/>
              </w:rPr>
              <w:t xml:space="preserve">Березниковские</w:t>
            </w:r>
            <w:r>
              <w:rPr>
                <w:sz w:val="18"/>
                <w:szCs w:val="18"/>
                <w:lang w:eastAsia="en-US"/>
              </w:rPr>
              <w:t xml:space="preserve">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</w:t>
            </w:r>
            <w:r>
              <w:rPr>
                <w:sz w:val="18"/>
                <w:szCs w:val="18"/>
                <w:lang w:eastAsia="en-US"/>
              </w:rPr>
              <w:t xml:space="preserve">8419, Пермский </w:t>
            </w:r>
            <w:r>
              <w:rPr>
                <w:sz w:val="18"/>
                <w:szCs w:val="18"/>
                <w:lang w:eastAsia="en-US"/>
              </w:rPr>
              <w:t xml:space="preserve">край, г.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Березники, ул.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Ломоносова,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71,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ИНН/КПП 6671163413/591132001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Плательщик: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, ИНН 6671163413,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, 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р/с 40702810228000002693, в банке Филиал БАНКА ВТБ (ПАО) в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г.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Екатеринбурге, БИК 046577952,  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к/с 30101810400000000952</w:t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2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адрес: Производственное отделение «</w:t>
            </w:r>
            <w:r>
              <w:rPr>
                <w:sz w:val="18"/>
                <w:szCs w:val="18"/>
                <w:lang w:eastAsia="en-US"/>
              </w:rPr>
              <w:t xml:space="preserve">Березниковские</w:t>
            </w:r>
            <w:r>
              <w:rPr>
                <w:sz w:val="18"/>
                <w:szCs w:val="18"/>
                <w:lang w:eastAsia="en-US"/>
              </w:rPr>
              <w:t xml:space="preserve">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</w:t>
            </w:r>
            <w:r>
              <w:rPr>
                <w:sz w:val="18"/>
                <w:szCs w:val="18"/>
                <w:lang w:eastAsia="en-US"/>
              </w:rPr>
              <w:t xml:space="preserve">8419, Пермский </w:t>
            </w:r>
            <w:r>
              <w:rPr>
                <w:sz w:val="18"/>
                <w:szCs w:val="18"/>
                <w:lang w:eastAsia="en-US"/>
              </w:rPr>
              <w:t xml:space="preserve">край, г.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Березники, ул.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Ломоносова,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71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Покупатель: 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Адрес: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ИНН/КПП покупателя: 6671163413/591132001</w:t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КуЭС</w:t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8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Производственное отделение «Кунгурские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617470, Пермский край, г. Кунгур, 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ул. Ленина,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55</w:t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2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Пермский край, </w:t>
            </w:r>
            <w:r>
              <w:rPr>
                <w:sz w:val="18"/>
                <w:szCs w:val="18"/>
                <w:lang w:eastAsia="en-US"/>
              </w:rPr>
              <w:t xml:space="preserve">г.Кунгур</w:t>
            </w:r>
            <w:r>
              <w:rPr>
                <w:sz w:val="18"/>
                <w:szCs w:val="18"/>
                <w:lang w:eastAsia="en-US"/>
              </w:rPr>
              <w:t xml:space="preserve">, ул.Ленина,82а, (центральный склад ОМТС)</w:t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8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адрес: Производственное отделение «Кунгурские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617470, Пермский край, 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г. Кунгур, ул. Ленина,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55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Покупатель: 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ПАО «Россети Урал»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Адрес: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ИНН/КПП покупателя: 6671163413/591732005</w:t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2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Грузополучатель:  Производственное отделение «Кунгурские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617470, Пермский край, г. Кунгур, ул. Ленина,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55, ИНН/КПП 6671163413/591732005 </w:t>
            </w:r>
            <w:r>
              <w:rPr>
                <w:sz w:val="18"/>
                <w:szCs w:val="18"/>
                <w:lang w:eastAsia="en-US"/>
              </w:rPr>
              <w:br/>
              <w:t xml:space="preserve">Плательщик: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, ИНН 6671163413,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, р/с 40702810228000002693, в банке Филиал БАНКА ВТБ (ПАО) в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г. Екатеринбурге, БИК 046577952, 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к/с 30101810400000000952</w:t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2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адрес: Производственное отделение «Кунгурские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- «Пермэнерго», 617470, Пермский край, г. Кунгур, 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ул. Ленина,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55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Покупатель: 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Адрес: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ИНН/КПП покупателя: 6671163413/591732005</w:t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ОЭС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8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«</w:t>
            </w:r>
            <w:r>
              <w:rPr>
                <w:sz w:val="16"/>
                <w:szCs w:val="16"/>
              </w:rPr>
              <w:t xml:space="preserve">Очерские</w:t>
            </w:r>
            <w:r>
              <w:rPr>
                <w:sz w:val="16"/>
                <w:szCs w:val="16"/>
              </w:rPr>
              <w:t xml:space="preserve"> электрические сети» филиала ПАО «Россети </w:t>
            </w:r>
            <w:r>
              <w:rPr>
                <w:sz w:val="16"/>
                <w:szCs w:val="16"/>
              </w:rPr>
              <w:t xml:space="preserve">Урал» - «Пермэнерго», 617140, Пермский край, </w:t>
            </w:r>
            <w:r>
              <w:rPr>
                <w:sz w:val="16"/>
                <w:szCs w:val="16"/>
              </w:rPr>
              <w:t xml:space="preserve">Очерский</w:t>
            </w:r>
            <w:r>
              <w:rPr>
                <w:sz w:val="16"/>
                <w:szCs w:val="16"/>
              </w:rPr>
              <w:t xml:space="preserve"> р-н, г. Очер,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пер. Дорожный, д. 40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2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Пермский край,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Очер, пер. Дорожный, 40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8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«</w:t>
            </w:r>
            <w:r>
              <w:rPr>
                <w:sz w:val="16"/>
                <w:szCs w:val="16"/>
              </w:rPr>
              <w:t xml:space="preserve">Очерские</w:t>
            </w:r>
            <w:r>
              <w:rPr>
                <w:sz w:val="16"/>
                <w:szCs w:val="16"/>
              </w:rPr>
              <w:t xml:space="preserve"> электрические сети» филиала ПАО «Россети </w:t>
            </w:r>
            <w:r>
              <w:rPr>
                <w:sz w:val="16"/>
                <w:szCs w:val="16"/>
              </w:rPr>
              <w:t xml:space="preserve">Урал» - «Пермэнерго», 617140, Пермский край, </w:t>
            </w:r>
            <w:r>
              <w:rPr>
                <w:sz w:val="16"/>
                <w:szCs w:val="16"/>
              </w:rPr>
              <w:t xml:space="preserve">Очерский</w:t>
            </w:r>
            <w:r>
              <w:rPr>
                <w:sz w:val="16"/>
                <w:szCs w:val="16"/>
              </w:rPr>
              <w:t xml:space="preserve"> р-н, г. Очер,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пер. Дорожный, д. 40</w:t>
            </w:r>
            <w:r>
              <w:rPr>
                <w:sz w:val="16"/>
                <w:szCs w:val="16"/>
              </w:rPr>
              <w:br/>
              <w:t xml:space="preserve">Покупатель: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ПАО «Россети Урал» </w:t>
            </w:r>
            <w:r>
              <w:rPr>
                <w:sz w:val="16"/>
                <w:szCs w:val="16"/>
              </w:rPr>
              <w:br/>
              <w:t xml:space="preserve">Адрес: 620026, </w:t>
            </w:r>
            <w:r>
              <w:rPr>
                <w:rFonts w:eastAsia="Calibri"/>
                <w:sz w:val="16"/>
                <w:szCs w:val="16"/>
              </w:rPr>
              <w:t xml:space="preserve">Свердловская обл., г. Екатеринбург, ул. Мамина-Сибиряка, стр. 140</w:t>
            </w:r>
            <w:r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br/>
              <w:t xml:space="preserve">ИНН/КПП покупателя: 6671163413/594732001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2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Грузополучатель: Производственное отделение «</w:t>
            </w:r>
            <w:r>
              <w:rPr>
                <w:sz w:val="16"/>
                <w:szCs w:val="16"/>
              </w:rPr>
              <w:t xml:space="preserve">Очерские</w:t>
            </w:r>
            <w:r>
              <w:rPr>
                <w:sz w:val="16"/>
                <w:szCs w:val="16"/>
              </w:rPr>
              <w:t xml:space="preserve"> электрические сети» филиала ПАО «Россети Урал» - «Пермэнерго», 617140, Пермский край, </w:t>
            </w:r>
            <w:r>
              <w:rPr>
                <w:sz w:val="16"/>
                <w:szCs w:val="16"/>
              </w:rPr>
              <w:t xml:space="preserve">Очерский</w:t>
            </w:r>
            <w:r>
              <w:rPr>
                <w:sz w:val="16"/>
                <w:szCs w:val="16"/>
              </w:rPr>
              <w:t xml:space="preserve"> р-н, г. Очер,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пер. Дорожный, д. 40, ИНН/КПП 671163413/594732001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Плательщик: ПАО «Россети Урал», ИНН 6671163413, 620026, </w:t>
            </w:r>
            <w:r>
              <w:rPr>
                <w:rFonts w:eastAsia="Calibri"/>
                <w:sz w:val="16"/>
                <w:szCs w:val="16"/>
              </w:rPr>
              <w:t xml:space="preserve">Свердловская обл., г. Екатеринбург, ул. Мамина-Сибиряка, стр. 140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р/с 40702810228000002693, в банке Филиал БАНКА ВТБ (ПАО) в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г. Екатеринбурге, БИК 046577952, 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к/с 30101810400000000952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2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«</w:t>
            </w:r>
            <w:r>
              <w:rPr>
                <w:sz w:val="16"/>
                <w:szCs w:val="16"/>
              </w:rPr>
              <w:t xml:space="preserve">Очерские</w:t>
            </w:r>
            <w:r>
              <w:rPr>
                <w:sz w:val="16"/>
                <w:szCs w:val="16"/>
              </w:rPr>
              <w:t xml:space="preserve"> электрические сети» филиала ПАО «Россети </w:t>
            </w:r>
            <w:r>
              <w:rPr>
                <w:sz w:val="16"/>
                <w:szCs w:val="16"/>
              </w:rPr>
              <w:t xml:space="preserve">Урал» - «Пермэнерго», 617140, Пермский край, </w:t>
            </w:r>
            <w:r>
              <w:rPr>
                <w:sz w:val="16"/>
                <w:szCs w:val="16"/>
              </w:rPr>
              <w:t xml:space="preserve">Очерский</w:t>
            </w:r>
            <w:r>
              <w:rPr>
                <w:sz w:val="16"/>
                <w:szCs w:val="16"/>
              </w:rPr>
              <w:t xml:space="preserve"> р-н, г. Очер,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пер. Дорожный, д. 40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Покупатель: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ПАО «Россети Урал»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</w:t>
            </w:r>
            <w:r>
              <w:rPr>
                <w:rFonts w:eastAsia="Calibri"/>
                <w:sz w:val="16"/>
                <w:szCs w:val="16"/>
              </w:rPr>
              <w:t xml:space="preserve">Свердловская обл., г. Екатеринбург, ул. Мамина-Сибиряка, стр. 140</w:t>
            </w:r>
            <w:r>
              <w:rPr>
                <w:sz w:val="16"/>
                <w:szCs w:val="16"/>
              </w:rPr>
              <w:t xml:space="preserve">.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ИНН/КПП покупателя: 6671163413/594732001</w:t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ПГЭС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8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«Пермские городские электрические сети» филиала ПАО «Россети Урал» - «Пермэнерго», 614016, </w:t>
            </w:r>
            <w:r>
              <w:rPr>
                <w:sz w:val="16"/>
                <w:szCs w:val="16"/>
              </w:rPr>
              <w:t xml:space="preserve">г.Пермь</w:t>
            </w:r>
            <w:r>
              <w:rPr>
                <w:sz w:val="16"/>
                <w:szCs w:val="16"/>
              </w:rPr>
              <w:t xml:space="preserve">, ул. </w:t>
            </w:r>
            <w:r>
              <w:rPr>
                <w:sz w:val="16"/>
                <w:szCs w:val="16"/>
              </w:rPr>
              <w:t xml:space="preserve">Камчатовская</w:t>
            </w:r>
            <w:r>
              <w:rPr>
                <w:sz w:val="16"/>
                <w:szCs w:val="16"/>
              </w:rPr>
              <w:t xml:space="preserve">, 26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2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г.Пермь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ул.Усольская</w:t>
            </w:r>
            <w:r>
              <w:rPr>
                <w:sz w:val="16"/>
                <w:szCs w:val="16"/>
              </w:rPr>
              <w:t xml:space="preserve">, 2а (</w:t>
            </w:r>
            <w:r>
              <w:rPr>
                <w:sz w:val="16"/>
                <w:szCs w:val="16"/>
              </w:rPr>
              <w:t xml:space="preserve">Рембаза</w:t>
            </w:r>
            <w:r>
              <w:rPr>
                <w:sz w:val="16"/>
                <w:szCs w:val="16"/>
              </w:rPr>
              <w:t xml:space="preserve"> ПГЭС)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8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</w:t>
            </w:r>
            <w:r>
              <w:rPr>
                <w:sz w:val="16"/>
                <w:szCs w:val="16"/>
              </w:rPr>
              <w:t xml:space="preserve">адрес  Производственное</w:t>
            </w:r>
            <w:r>
              <w:rPr>
                <w:sz w:val="16"/>
                <w:szCs w:val="16"/>
              </w:rPr>
              <w:t xml:space="preserve"> отделение «Пермские городские электрические сети» филиала ПАО «Россети Урал» - «Пермэнерго», 614016, </w:t>
            </w:r>
            <w:r>
              <w:rPr>
                <w:sz w:val="16"/>
                <w:szCs w:val="16"/>
              </w:rPr>
              <w:t xml:space="preserve">г.Пермь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ул.Камчатовская</w:t>
            </w:r>
            <w:r>
              <w:rPr>
                <w:sz w:val="16"/>
                <w:szCs w:val="16"/>
              </w:rPr>
              <w:t xml:space="preserve">, 26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Покупатель: ПАО «Россети Урал»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Свердловская обл., г. Екатеринбург, ул. Мамина-Сибиряка, стр. 140.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ИНН/КПП покупателя: 6671163413/590432002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2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Грузополучатель: Производственное отделение «Пермские городские электрические сети» филиала ПАО «Россети Урал» - «Пермэнерго», 614016, </w:t>
            </w:r>
            <w:r>
              <w:rPr>
                <w:sz w:val="16"/>
                <w:szCs w:val="16"/>
              </w:rPr>
              <w:t xml:space="preserve">г.Пермь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ул.Камчатовская</w:t>
            </w:r>
            <w:r>
              <w:rPr>
                <w:sz w:val="16"/>
                <w:szCs w:val="16"/>
              </w:rPr>
              <w:t xml:space="preserve">, 26, ИНН/КПП 6671163413/590432002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Плательщик: ПАО «Россети Урал», ИНН 6671163413, 620026, Свердловская обл., г. Екатеринбург, ул. Мамина-Сибиряка, стр. 140, р/с 40702810228000002693, в банке Филиал БАНКА ВТБ (ПАО) в </w:t>
            </w:r>
            <w:r>
              <w:rPr>
                <w:sz w:val="16"/>
                <w:szCs w:val="16"/>
              </w:rPr>
              <w:t xml:space="preserve">г.Екатеринбурге</w:t>
            </w:r>
            <w:r>
              <w:rPr>
                <w:sz w:val="16"/>
                <w:szCs w:val="16"/>
              </w:rPr>
              <w:t xml:space="preserve">, БИК 046577952,  к/с 30101810400000000952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2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«Пермские городские электрические сети» филиала ПАО «Россети Урал» - «Пермэнерго», 614016, </w:t>
            </w:r>
            <w:r>
              <w:rPr>
                <w:sz w:val="16"/>
                <w:szCs w:val="16"/>
              </w:rPr>
              <w:t xml:space="preserve">г.Пермь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ул.Камчатовская</w:t>
            </w:r>
            <w:r>
              <w:rPr>
                <w:sz w:val="16"/>
                <w:szCs w:val="16"/>
              </w:rPr>
              <w:t xml:space="preserve">, 26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Покупатель: ПАО «Россети Урал»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Свердловская обл., г. Екатеринбург, ул. Мамина-Сибиряка, стр. 140.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ИНН/КПП покупателя: 6671163413/590432002</w:t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СЭС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8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«Северные электрические сети» филиала ПАО «Россети Урал» - «Пермэнерго», 619000, Пермский край, г. Кудымкар,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Пермяцкая, д. 2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2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Пермский край,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Кудымкар,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ул. Пермяцкая, 2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8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«Северные электрические сети» филиала ПАО «Россети Урал» - «Пермэнерго», 619000, Пермский край,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Кудымкар, ул. Пермяцкая, д. 2 </w:t>
            </w:r>
            <w:r>
              <w:rPr>
                <w:sz w:val="16"/>
                <w:szCs w:val="16"/>
              </w:rPr>
              <w:br/>
              <w:t xml:space="preserve">Покупатель: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ПАО «Россети Урал» </w:t>
            </w:r>
            <w:r>
              <w:rPr>
                <w:sz w:val="16"/>
                <w:szCs w:val="16"/>
              </w:rPr>
              <w:br/>
              <w:t xml:space="preserve">Адрес: 620026, </w:t>
            </w:r>
            <w:r>
              <w:rPr>
                <w:rFonts w:eastAsia="Calibri"/>
                <w:sz w:val="16"/>
                <w:szCs w:val="16"/>
              </w:rPr>
              <w:t xml:space="preserve">Свердловская обл., г. Екатеринбург, ул. Мамина-Сибиряка, стр. 140</w:t>
            </w:r>
            <w:r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br/>
              <w:t xml:space="preserve">ИНН/КПП покупателя: 6671163413/598132001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2" w:type="pct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572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Грузополучатель:  Производственное отделение «Северные электрические сети» филиала ПАО «Россети Урал» - «Пермэнерго», 619000, Пермский край, г. Кудымкар, ул. Пермяцкая, д. 2, ИНН/КПП 6671163413/598132001 </w:t>
            </w:r>
            <w:r>
              <w:rPr>
                <w:sz w:val="16"/>
                <w:szCs w:val="16"/>
              </w:rPr>
              <w:br/>
              <w:t xml:space="preserve">Плательщик: ПАО «Россети Урал», ИНН 6671163413, 620026, </w:t>
            </w:r>
            <w:r>
              <w:rPr>
                <w:rFonts w:eastAsia="Calibri"/>
                <w:sz w:val="16"/>
                <w:szCs w:val="16"/>
              </w:rPr>
              <w:t xml:space="preserve">Свердловская обл., г. Екатеринбург, ул. Мамина-Сибиряка, стр. 140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tabs>
                <w:tab w:val="left" w:pos="1572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р/с 40702810228000002693, в банке Филиал БАНКА ВТБ (ПАО) в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tabs>
                <w:tab w:val="left" w:pos="1572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Екатеринбурге, БИК 046577952, 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tabs>
                <w:tab w:val="left" w:pos="1572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к/с 30101810400000000952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2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«Северные электрические сети» филиала ПАО «Россети Урал» - «Пермэнерго», 619000, Пермский край, г. Кудымкар,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Пермяцкая, д. 2 </w:t>
            </w:r>
            <w:r>
              <w:rPr>
                <w:sz w:val="16"/>
                <w:szCs w:val="16"/>
              </w:rPr>
              <w:br/>
              <w:t xml:space="preserve">Покупатель: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ПАО «Россети Урал» </w:t>
            </w:r>
            <w:r>
              <w:rPr>
                <w:sz w:val="16"/>
                <w:szCs w:val="16"/>
              </w:rPr>
              <w:br/>
              <w:t xml:space="preserve">Адрес: 620026, </w:t>
            </w:r>
            <w:r>
              <w:rPr>
                <w:rFonts w:eastAsia="Calibri"/>
                <w:sz w:val="16"/>
                <w:szCs w:val="16"/>
              </w:rPr>
              <w:t xml:space="preserve">Свердловская обл., г. Екатеринбург, ул. Мамина-Сибиряка, стр. 140</w:t>
            </w:r>
            <w:r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br/>
              <w:t xml:space="preserve">ИНН/КПП покупателя: 6671163413/598132001</w:t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ЦЭС</w:t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8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Производственное отделение «Центральные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614107</w:t>
            </w:r>
            <w:r>
              <w:rPr>
                <w:sz w:val="18"/>
                <w:szCs w:val="18"/>
                <w:lang w:eastAsia="en-US"/>
              </w:rPr>
              <w:t xml:space="preserve">, Пермский край</w:t>
            </w:r>
            <w:r>
              <w:rPr>
                <w:sz w:val="18"/>
                <w:szCs w:val="18"/>
                <w:lang w:eastAsia="en-US"/>
              </w:rPr>
              <w:t xml:space="preserve">, г. </w:t>
            </w:r>
            <w:r>
              <w:rPr>
                <w:sz w:val="18"/>
                <w:szCs w:val="18"/>
                <w:lang w:eastAsia="en-US"/>
              </w:rPr>
              <w:t xml:space="preserve">Пермь, 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ул. Инженерная,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17</w:t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2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г. Пермь,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ул. Инженерная, 17</w:t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8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адрес: Производственное отделение «Центральные электрические сети «филиала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614017, г. Пермь, 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ул. Инженерная, 17 </w:t>
            </w:r>
            <w:r>
              <w:rPr>
                <w:sz w:val="18"/>
                <w:szCs w:val="18"/>
                <w:lang w:eastAsia="en-US"/>
              </w:rPr>
              <w:br/>
              <w:t xml:space="preserve">Покупатель: 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br/>
              <w:t xml:space="preserve">Адрес: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 </w:t>
            </w:r>
            <w:r>
              <w:rPr>
                <w:sz w:val="18"/>
                <w:szCs w:val="18"/>
                <w:lang w:eastAsia="en-US"/>
              </w:rPr>
              <w:br/>
              <w:t xml:space="preserve">ИНН/КПП покупателя: 6671163413/590645001</w:t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2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«Грузополучатель: Производственное отделение «Центральные электрические сети «филиала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</w:t>
            </w:r>
            <w:r>
              <w:rPr>
                <w:sz w:val="18"/>
                <w:szCs w:val="18"/>
                <w:lang w:eastAsia="en-US"/>
              </w:rPr>
              <w:t xml:space="preserve">614107</w:t>
            </w:r>
            <w:r>
              <w:rPr>
                <w:sz w:val="18"/>
                <w:szCs w:val="18"/>
                <w:lang w:eastAsia="en-US"/>
              </w:rPr>
              <w:t xml:space="preserve">, Пермский </w:t>
            </w:r>
            <w:r>
              <w:rPr>
                <w:sz w:val="18"/>
                <w:szCs w:val="18"/>
                <w:lang w:eastAsia="en-US"/>
              </w:rPr>
              <w:t xml:space="preserve">край</w:t>
            </w:r>
            <w:r>
              <w:rPr>
                <w:sz w:val="18"/>
                <w:szCs w:val="18"/>
                <w:lang w:eastAsia="en-US"/>
              </w:rPr>
              <w:t xml:space="preserve">, </w:t>
            </w:r>
            <w:r>
              <w:rPr>
                <w:sz w:val="18"/>
                <w:szCs w:val="18"/>
                <w:lang w:eastAsia="en-US"/>
              </w:rPr>
              <w:t xml:space="preserve"> г.</w:t>
            </w:r>
            <w:r>
              <w:rPr>
                <w:sz w:val="18"/>
                <w:szCs w:val="18"/>
                <w:lang w:eastAsia="en-US"/>
              </w:rPr>
              <w:t xml:space="preserve"> Пермь, 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ул. Инженерная,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17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ИНН/КПП 6671163413/590645001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Плательщик: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, ИНН 6671163413,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, 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р/с 40702810228000002693, в банке Филиал БАНКА ВТБ (ПАО) в 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г. Екатеринбурге, БИК 046577952,  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к/с 30101810400000000952</w:t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2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</w:t>
            </w:r>
            <w:r>
              <w:rPr>
                <w:sz w:val="18"/>
                <w:szCs w:val="18"/>
                <w:lang w:eastAsia="en-US"/>
              </w:rPr>
              <w:t xml:space="preserve">адрес:  Производственное</w:t>
            </w:r>
            <w:r>
              <w:rPr>
                <w:sz w:val="18"/>
                <w:szCs w:val="18"/>
                <w:lang w:eastAsia="en-US"/>
              </w:rPr>
              <w:t xml:space="preserve"> отделение «Центральные электрические сети «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</w:t>
            </w:r>
            <w:r>
              <w:rPr>
                <w:sz w:val="18"/>
                <w:szCs w:val="18"/>
                <w:lang w:eastAsia="en-US"/>
              </w:rPr>
              <w:t xml:space="preserve">614107</w:t>
            </w:r>
            <w:r>
              <w:rPr>
                <w:sz w:val="18"/>
                <w:szCs w:val="18"/>
                <w:lang w:eastAsia="en-US"/>
              </w:rPr>
              <w:t xml:space="preserve">, Пермский край</w:t>
            </w:r>
            <w:r>
              <w:rPr>
                <w:sz w:val="18"/>
                <w:szCs w:val="18"/>
                <w:lang w:eastAsia="en-US"/>
              </w:rPr>
              <w:t xml:space="preserve">, </w:t>
            </w:r>
            <w:r>
              <w:rPr>
                <w:sz w:val="18"/>
                <w:szCs w:val="18"/>
                <w:lang w:eastAsia="en-US"/>
              </w:rPr>
              <w:t xml:space="preserve"> г. Пермь, 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ул. Инженерная,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17</w:t>
            </w:r>
            <w:r>
              <w:rPr>
                <w:sz w:val="18"/>
                <w:szCs w:val="18"/>
                <w:lang w:eastAsia="en-US"/>
              </w:rPr>
              <w:br/>
              <w:t xml:space="preserve">Покупатель: 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br/>
              <w:t xml:space="preserve">Адрес: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 </w:t>
            </w:r>
            <w:r>
              <w:rPr>
                <w:sz w:val="18"/>
                <w:szCs w:val="18"/>
                <w:lang w:eastAsia="en-US"/>
              </w:rPr>
              <w:br/>
              <w:t xml:space="preserve">ИНН/КПП покупателя: 6671163413/590645001</w:t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ЧаЭС</w:t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8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Производственное отделение «Чайковские электрические сети» </w:t>
            </w:r>
            <w:r>
              <w:rPr>
                <w:sz w:val="18"/>
                <w:szCs w:val="18"/>
                <w:lang w:eastAsia="en-US"/>
              </w:rPr>
              <w:t xml:space="preserve">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617762, Пермский край, г. Чайковский, ул. Советская, </w:t>
            </w:r>
            <w:r>
              <w:rPr>
                <w:sz w:val="18"/>
                <w:szCs w:val="18"/>
                <w:lang w:eastAsia="en-US"/>
              </w:rPr>
              <w:t xml:space="preserve">двлд</w:t>
            </w:r>
            <w:r>
              <w:rPr>
                <w:sz w:val="18"/>
                <w:szCs w:val="18"/>
                <w:lang w:eastAsia="en-US"/>
              </w:rPr>
              <w:t xml:space="preserve">. </w:t>
            </w:r>
            <w:r>
              <w:rPr>
                <w:sz w:val="18"/>
                <w:szCs w:val="18"/>
                <w:lang w:eastAsia="en-US"/>
              </w:rPr>
              <w:t xml:space="preserve">2/17</w:t>
            </w:r>
            <w:r>
              <w:rPr>
                <w:sz w:val="18"/>
                <w:szCs w:val="18"/>
                <w:lang w:eastAsia="en-US"/>
              </w:rPr>
              <w:t xml:space="preserve">, стр.1</w:t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2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Пермский край, г. Чайковский, ул. Советская, 2/17</w:t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8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адрес: Производственное отделение «Чайковские электрические сети» </w:t>
            </w:r>
            <w:r>
              <w:rPr>
                <w:sz w:val="18"/>
                <w:szCs w:val="18"/>
                <w:lang w:eastAsia="en-US"/>
              </w:rPr>
              <w:t xml:space="preserve">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617762, Пермский край, г. Чайковский, ул. Советская, </w:t>
            </w:r>
            <w:r>
              <w:rPr>
                <w:sz w:val="18"/>
                <w:szCs w:val="18"/>
                <w:lang w:eastAsia="en-US"/>
              </w:rPr>
              <w:t xml:space="preserve">двлд</w:t>
            </w:r>
            <w:r>
              <w:rPr>
                <w:sz w:val="18"/>
                <w:szCs w:val="18"/>
                <w:lang w:eastAsia="en-US"/>
              </w:rPr>
              <w:t xml:space="preserve">. </w:t>
            </w:r>
            <w:r>
              <w:rPr>
                <w:sz w:val="18"/>
                <w:szCs w:val="18"/>
                <w:lang w:eastAsia="en-US"/>
              </w:rPr>
              <w:t xml:space="preserve">2/17</w:t>
            </w:r>
            <w:r>
              <w:rPr>
                <w:sz w:val="18"/>
                <w:szCs w:val="18"/>
                <w:lang w:eastAsia="en-US"/>
              </w:rPr>
              <w:t xml:space="preserve">, стр.1 </w:t>
            </w:r>
            <w:r>
              <w:rPr>
                <w:sz w:val="18"/>
                <w:szCs w:val="18"/>
                <w:lang w:eastAsia="en-US"/>
              </w:rPr>
              <w:t xml:space="preserve">Покупатель: 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br/>
              <w:t xml:space="preserve">Адрес: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</w:t>
            </w:r>
            <w:r>
              <w:rPr>
                <w:sz w:val="18"/>
                <w:szCs w:val="18"/>
                <w:lang w:eastAsia="en-US"/>
              </w:rPr>
              <w:br/>
              <w:t xml:space="preserve">ИНН/КПП покупателя: 6671163413/592032001</w:t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2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Грузополучатель: Производственное отделение «Чайковские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- </w:t>
            </w:r>
            <w:r>
              <w:rPr>
                <w:sz w:val="18"/>
                <w:szCs w:val="18"/>
                <w:lang w:eastAsia="en-US"/>
              </w:rPr>
              <w:t xml:space="preserve">«Пермэнерго», 617762, Пермский край, г. Чайковский, ул. Советская, </w:t>
            </w:r>
            <w:r>
              <w:rPr>
                <w:sz w:val="18"/>
                <w:szCs w:val="18"/>
                <w:lang w:eastAsia="en-US"/>
              </w:rPr>
              <w:t xml:space="preserve">двлд</w:t>
            </w:r>
            <w:r>
              <w:rPr>
                <w:sz w:val="18"/>
                <w:szCs w:val="18"/>
                <w:lang w:eastAsia="en-US"/>
              </w:rPr>
              <w:t xml:space="preserve">. </w:t>
            </w:r>
            <w:r>
              <w:rPr>
                <w:sz w:val="18"/>
                <w:szCs w:val="18"/>
                <w:lang w:eastAsia="en-US"/>
              </w:rPr>
              <w:t xml:space="preserve">2/17</w:t>
            </w:r>
            <w:r>
              <w:rPr>
                <w:sz w:val="18"/>
                <w:szCs w:val="18"/>
                <w:lang w:eastAsia="en-US"/>
              </w:rPr>
              <w:t xml:space="preserve">, стр.1</w:t>
            </w:r>
            <w:r>
              <w:rPr>
                <w:sz w:val="18"/>
                <w:szCs w:val="18"/>
                <w:lang w:eastAsia="en-US"/>
              </w:rPr>
              <w:t xml:space="preserve">, ИНН/КПП 6671163413/ 592032001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Плательщик: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, ИНН 6671163413,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,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р/с 40702810228000002693, в банке Филиал БАНКА ВТБ (ПАО) в 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г. Екатеринбурге, БИК 046577952,  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к/с 30101810400000000952</w:t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2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адрес: Производственное отделение «Чайковские электрические сети» </w:t>
            </w:r>
            <w:r>
              <w:rPr>
                <w:sz w:val="18"/>
                <w:szCs w:val="18"/>
                <w:lang w:eastAsia="en-US"/>
              </w:rPr>
              <w:t xml:space="preserve">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617762, Пермский край, г. Чайковский, ул. Советская, </w:t>
            </w:r>
            <w:r>
              <w:rPr>
                <w:sz w:val="18"/>
                <w:szCs w:val="18"/>
                <w:lang w:eastAsia="en-US"/>
              </w:rPr>
              <w:t xml:space="preserve">двлд</w:t>
            </w:r>
            <w:r>
              <w:rPr>
                <w:sz w:val="18"/>
                <w:szCs w:val="18"/>
                <w:lang w:eastAsia="en-US"/>
              </w:rPr>
              <w:t xml:space="preserve">. </w:t>
            </w:r>
            <w:r>
              <w:rPr>
                <w:sz w:val="18"/>
                <w:szCs w:val="18"/>
                <w:lang w:eastAsia="en-US"/>
              </w:rPr>
              <w:t xml:space="preserve">2/17</w:t>
            </w:r>
            <w:r>
              <w:rPr>
                <w:sz w:val="18"/>
                <w:szCs w:val="18"/>
                <w:lang w:eastAsia="en-US"/>
              </w:rPr>
              <w:t xml:space="preserve">, стр.1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Покупатель: 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Адрес: 620026, Свердловская обл., г. Екатеринбург, 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ул. Мамина-Сибиряка, стр</w:t>
            </w:r>
            <w:r>
              <w:rPr>
                <w:sz w:val="18"/>
                <w:szCs w:val="18"/>
                <w:lang w:eastAsia="en-US"/>
              </w:rPr>
              <w:t xml:space="preserve">. 140.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ИНН/КПП покупателя: 6671163413/592032001</w:t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ЧуЭС</w:t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8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Производственное отделение «Чусовские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618200, Пермский край, г. Чусовой, ул. Фрунзе,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39</w:t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2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Пермский край, 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г. Чусовой,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ул. Фрунзе, 39 (ОМТС ПО ЧуЭС)</w:t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8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адрес: Производственное отделение «Чусовские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618200, Пермский край, г. Чусовой, ул. Фрунзе,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39</w:t>
            </w:r>
            <w:r>
              <w:rPr>
                <w:sz w:val="18"/>
                <w:szCs w:val="18"/>
                <w:lang w:eastAsia="en-US"/>
              </w:rPr>
              <w:br/>
              <w:t xml:space="preserve">Покупатель: 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br/>
              <w:t xml:space="preserve">Адрес: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</w:t>
            </w:r>
            <w:r>
              <w:rPr>
                <w:sz w:val="18"/>
                <w:szCs w:val="18"/>
                <w:lang w:eastAsia="en-US"/>
              </w:rPr>
              <w:br/>
              <w:t xml:space="preserve">ИНН/КПП покупателя: 6671163413/592131001</w:t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2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Грузополучатель: Производственное отделение «Чусовские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618200, Пермский край, г. Чусовой, ул. Фрунзе,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39, ИНН/КПП 6671163413/592131001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Плательщик: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, ИНН 6671163413,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, 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р/с 40702810228000002693, в банке Филиал БАНКА ВТБ (ПАО) в 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г. Екатеринбурге, БИК 046577952,  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к/с 30101810400000000952</w:t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2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адрес: Производственное отделение «Чусовские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618200, Пермский край, г. Чусовой, ул. Фрунзе,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39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Покупатель: 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Адрес: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ИНН/КПП покупателя: 6671163413/592131001</w:t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АУ</w:t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8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Аппарат управления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614039</w:t>
            </w:r>
            <w:r>
              <w:rPr>
                <w:sz w:val="18"/>
                <w:szCs w:val="18"/>
                <w:lang w:eastAsia="en-US"/>
              </w:rPr>
              <w:t xml:space="preserve">, Пермский край</w:t>
            </w:r>
            <w:r>
              <w:rPr>
                <w:sz w:val="18"/>
                <w:szCs w:val="18"/>
                <w:lang w:eastAsia="en-US"/>
              </w:rPr>
              <w:t xml:space="preserve">, </w:t>
            </w:r>
            <w:r>
              <w:rPr>
                <w:sz w:val="18"/>
                <w:szCs w:val="18"/>
                <w:lang w:eastAsia="en-US"/>
              </w:rPr>
              <w:t xml:space="preserve"> г. Пермь, Комсомольский проспект,</w:t>
            </w:r>
            <w:r>
              <w:rPr>
                <w:sz w:val="18"/>
                <w:szCs w:val="18"/>
                <w:lang w:eastAsia="en-US"/>
              </w:rPr>
              <w:t xml:space="preserve"> д.</w:t>
            </w:r>
            <w:r>
              <w:rPr>
                <w:sz w:val="18"/>
                <w:szCs w:val="18"/>
                <w:lang w:eastAsia="en-US"/>
              </w:rPr>
              <w:t xml:space="preserve"> 48</w:t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2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г. Пермь, Комсомольский проспект, 48</w:t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8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адрес: филиал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</w:t>
            </w:r>
            <w:r>
              <w:rPr>
                <w:sz w:val="18"/>
                <w:szCs w:val="18"/>
                <w:lang w:eastAsia="en-US"/>
              </w:rPr>
              <w:t xml:space="preserve">614990</w:t>
            </w:r>
            <w:r>
              <w:rPr>
                <w:sz w:val="18"/>
                <w:szCs w:val="18"/>
                <w:lang w:eastAsia="en-US"/>
              </w:rPr>
              <w:t xml:space="preserve">, Пермский край</w:t>
            </w:r>
            <w:r>
              <w:rPr>
                <w:sz w:val="18"/>
                <w:szCs w:val="18"/>
                <w:lang w:eastAsia="en-US"/>
              </w:rPr>
              <w:t xml:space="preserve">, </w:t>
            </w:r>
            <w:r>
              <w:rPr>
                <w:sz w:val="18"/>
                <w:szCs w:val="18"/>
                <w:lang w:eastAsia="en-US"/>
              </w:rPr>
              <w:t xml:space="preserve">г. Пермь, Комсомольский проспект,</w:t>
            </w:r>
            <w:r>
              <w:rPr>
                <w:sz w:val="18"/>
                <w:szCs w:val="18"/>
                <w:lang w:eastAsia="en-US"/>
              </w:rPr>
              <w:t xml:space="preserve"> д.</w:t>
            </w:r>
            <w:r>
              <w:rPr>
                <w:sz w:val="18"/>
                <w:szCs w:val="18"/>
                <w:lang w:eastAsia="en-US"/>
              </w:rPr>
              <w:t xml:space="preserve"> 48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Покупатель: 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Адрес: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ИНН/КПП покупателя: 6671163413/590402001</w:t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2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Грузополучатель: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</w:t>
            </w:r>
            <w:r>
              <w:rPr>
                <w:sz w:val="18"/>
                <w:szCs w:val="18"/>
                <w:lang w:eastAsia="en-US"/>
              </w:rPr>
              <w:t xml:space="preserve">614990</w:t>
            </w:r>
            <w:r>
              <w:rPr>
                <w:sz w:val="18"/>
                <w:szCs w:val="18"/>
                <w:lang w:eastAsia="en-US"/>
              </w:rPr>
              <w:t xml:space="preserve">, Пермский край</w:t>
            </w:r>
            <w:r>
              <w:rPr>
                <w:sz w:val="18"/>
                <w:szCs w:val="18"/>
                <w:lang w:eastAsia="en-US"/>
              </w:rPr>
              <w:t xml:space="preserve">, </w:t>
            </w:r>
            <w:r>
              <w:rPr>
                <w:sz w:val="18"/>
                <w:szCs w:val="18"/>
                <w:lang w:eastAsia="en-US"/>
              </w:rPr>
              <w:t xml:space="preserve">г. Пермь, Комсомольский проспект,</w:t>
            </w:r>
            <w:r>
              <w:rPr>
                <w:sz w:val="18"/>
                <w:szCs w:val="18"/>
                <w:lang w:eastAsia="en-US"/>
              </w:rPr>
              <w:t xml:space="preserve"> д.</w:t>
            </w:r>
            <w:r>
              <w:rPr>
                <w:sz w:val="18"/>
                <w:szCs w:val="18"/>
                <w:lang w:eastAsia="en-US"/>
              </w:rPr>
              <w:t xml:space="preserve"> 48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, ИНН/КПП 6671163413/590402001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Плательщик: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, ИНН 6671163413,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,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р/с 40702810228000002693, в банке Филиал БАНКА ВТБ (ПАО) в 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г. Екатеринбурге, БИК 046577952,  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к/с 30101810400000000952</w:t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2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адрес: филиал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</w:t>
            </w:r>
            <w:r>
              <w:rPr>
                <w:sz w:val="18"/>
                <w:szCs w:val="18"/>
                <w:lang w:eastAsia="en-US"/>
              </w:rPr>
              <w:t xml:space="preserve">614990</w:t>
            </w:r>
            <w:r>
              <w:rPr>
                <w:sz w:val="18"/>
                <w:szCs w:val="18"/>
                <w:lang w:eastAsia="en-US"/>
              </w:rPr>
              <w:t xml:space="preserve">, Пермский край</w:t>
            </w:r>
            <w:r>
              <w:rPr>
                <w:sz w:val="18"/>
                <w:szCs w:val="18"/>
                <w:lang w:eastAsia="en-US"/>
              </w:rPr>
              <w:t xml:space="preserve">, </w:t>
            </w:r>
            <w:r>
              <w:rPr>
                <w:sz w:val="18"/>
                <w:szCs w:val="18"/>
                <w:lang w:eastAsia="en-US"/>
              </w:rPr>
              <w:t xml:space="preserve">г. Пермь, Комсомольский проспект,</w:t>
            </w:r>
            <w:r>
              <w:rPr>
                <w:sz w:val="18"/>
                <w:szCs w:val="18"/>
                <w:lang w:eastAsia="en-US"/>
              </w:rPr>
              <w:t xml:space="preserve"> д.</w:t>
            </w:r>
            <w:r>
              <w:rPr>
                <w:sz w:val="18"/>
                <w:szCs w:val="18"/>
                <w:lang w:eastAsia="en-US"/>
              </w:rPr>
              <w:t xml:space="preserve"> 48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Покупатель: 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Адрес: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</w:t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ИНН/КПП покупателя: 6671163413/590402001</w:t>
            </w:r>
            <w:r>
              <w:rPr>
                <w:sz w:val="18"/>
                <w:szCs w:val="18"/>
                <w:lang w:eastAsia="en-US"/>
              </w:rPr>
            </w:r>
          </w:p>
        </w:tc>
      </w:tr>
    </w:tbl>
    <w:p>
      <w:r/>
      <w:r/>
    </w:p>
    <w:p>
      <w:r/>
      <w:r/>
    </w:p>
    <w:p>
      <w:r/>
      <w:r/>
    </w:p>
    <w:p>
      <w:r/>
      <w:bookmarkStart w:id="0" w:name="_GoBack"/>
      <w:r/>
      <w:bookmarkEnd w:id="0"/>
      <w:r/>
      <w:r/>
    </w:p>
    <w:sectPr>
      <w:footnotePr/>
      <w:endnotePr/>
      <w:type w:val="nextPage"/>
      <w:pgSz w:w="16838" w:h="11906" w:orient="landscape"/>
      <w:pgMar w:top="851" w:right="567" w:bottom="567" w:left="907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onsolas">
    <w:panose1 w:val="020B0609020204030204"/>
  </w:font>
  <w:font w:name="Tahoma">
    <w:panose1 w:val="020B0604030504040204"/>
  </w:font>
  <w:font w:name="Times New Roman">
    <w:panose1 w:val="02020603050405020304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18"/>
    <w:next w:val="618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19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8"/>
    <w:next w:val="61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19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8"/>
    <w:next w:val="61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19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8"/>
    <w:next w:val="6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19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8"/>
    <w:next w:val="6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19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8"/>
    <w:next w:val="6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19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8"/>
    <w:next w:val="6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19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18"/>
    <w:next w:val="61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19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8"/>
    <w:next w:val="6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19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18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18"/>
    <w:next w:val="61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19"/>
    <w:link w:val="35"/>
    <w:uiPriority w:val="10"/>
    <w:rPr>
      <w:sz w:val="48"/>
      <w:szCs w:val="48"/>
    </w:rPr>
  </w:style>
  <w:style w:type="paragraph" w:styleId="37">
    <w:name w:val="Subtitle"/>
    <w:basedOn w:val="618"/>
    <w:next w:val="6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19"/>
    <w:link w:val="37"/>
    <w:uiPriority w:val="11"/>
    <w:rPr>
      <w:sz w:val="24"/>
      <w:szCs w:val="24"/>
    </w:rPr>
  </w:style>
  <w:style w:type="paragraph" w:styleId="39">
    <w:name w:val="Quote"/>
    <w:basedOn w:val="618"/>
    <w:next w:val="6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8"/>
    <w:next w:val="6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18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619"/>
    <w:link w:val="43"/>
    <w:uiPriority w:val="99"/>
  </w:style>
  <w:style w:type="paragraph" w:styleId="45">
    <w:name w:val="Footer"/>
    <w:basedOn w:val="61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619"/>
    <w:link w:val="45"/>
    <w:uiPriority w:val="99"/>
  </w:style>
  <w:style w:type="paragraph" w:styleId="47">
    <w:name w:val="Caption"/>
    <w:basedOn w:val="618"/>
    <w:next w:val="61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19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2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6">
    <w:name w:val="footnote text"/>
    <w:basedOn w:val="61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19"/>
    <w:uiPriority w:val="99"/>
    <w:unhideWhenUsed/>
    <w:rPr>
      <w:vertAlign w:val="superscript"/>
    </w:rPr>
  </w:style>
  <w:style w:type="paragraph" w:styleId="179">
    <w:name w:val="endnote text"/>
    <w:basedOn w:val="6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19"/>
    <w:uiPriority w:val="99"/>
    <w:semiHidden/>
    <w:unhideWhenUsed/>
    <w:rPr>
      <w:vertAlign w:val="superscript"/>
    </w:rPr>
  </w:style>
  <w:style w:type="paragraph" w:styleId="182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19" w:default="1">
    <w:name w:val="Default Paragraph Font"/>
    <w:uiPriority w:val="1"/>
    <w:semiHidden/>
    <w:unhideWhenUsed/>
  </w:style>
  <w:style w:type="table" w:styleId="62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1" w:default="1">
    <w:name w:val="No List"/>
    <w:uiPriority w:val="99"/>
    <w:semiHidden/>
    <w:unhideWhenUsed/>
  </w:style>
  <w:style w:type="character" w:styleId="622">
    <w:name w:val="Hyperlink"/>
    <w:basedOn w:val="619"/>
    <w:uiPriority w:val="99"/>
    <w:unhideWhenUsed/>
    <w:rPr>
      <w:color w:val="0000ff" w:themeColor="hyperlink"/>
      <w:u w:val="single"/>
    </w:rPr>
  </w:style>
  <w:style w:type="paragraph" w:styleId="623">
    <w:name w:val="Balloon Text"/>
    <w:basedOn w:val="618"/>
    <w:link w:val="624"/>
    <w:uiPriority w:val="99"/>
    <w:semiHidden/>
    <w:unhideWhenUsed/>
    <w:rPr>
      <w:rFonts w:ascii="Tahoma" w:hAnsi="Tahoma" w:cs="Tahoma"/>
      <w:sz w:val="16"/>
      <w:szCs w:val="16"/>
    </w:rPr>
  </w:style>
  <w:style w:type="character" w:styleId="624" w:customStyle="1">
    <w:name w:val="Текст выноски Знак"/>
    <w:basedOn w:val="619"/>
    <w:link w:val="623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625">
    <w:name w:val="annotation reference"/>
    <w:basedOn w:val="619"/>
    <w:uiPriority w:val="99"/>
    <w:semiHidden/>
    <w:unhideWhenUsed/>
    <w:rPr>
      <w:sz w:val="16"/>
      <w:szCs w:val="16"/>
    </w:rPr>
  </w:style>
  <w:style w:type="paragraph" w:styleId="626">
    <w:name w:val="annotation text"/>
    <w:basedOn w:val="618"/>
    <w:link w:val="627"/>
    <w:uiPriority w:val="99"/>
    <w:semiHidden/>
    <w:unhideWhenUsed/>
    <w:rPr>
      <w:sz w:val="20"/>
      <w:szCs w:val="20"/>
    </w:rPr>
  </w:style>
  <w:style w:type="character" w:styleId="627" w:customStyle="1">
    <w:name w:val="Текст примечания Знак"/>
    <w:basedOn w:val="619"/>
    <w:link w:val="626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628">
    <w:name w:val="annotation subject"/>
    <w:basedOn w:val="626"/>
    <w:next w:val="626"/>
    <w:link w:val="629"/>
    <w:uiPriority w:val="99"/>
    <w:semiHidden/>
    <w:unhideWhenUsed/>
    <w:rPr>
      <w:b/>
      <w:bCs/>
    </w:rPr>
  </w:style>
  <w:style w:type="character" w:styleId="629" w:customStyle="1">
    <w:name w:val="Тема примечания Знак"/>
    <w:basedOn w:val="627"/>
    <w:link w:val="628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630">
    <w:name w:val="Plain Text"/>
    <w:basedOn w:val="618"/>
    <w:link w:val="631"/>
    <w:uiPriority w:val="99"/>
    <w:unhideWhenUsed/>
    <w:rPr>
      <w:rFonts w:ascii="Consolas" w:hAnsi="Consolas" w:eastAsia="Calibri"/>
      <w:sz w:val="21"/>
      <w:szCs w:val="21"/>
      <w:lang w:eastAsia="en-US"/>
    </w:rPr>
  </w:style>
  <w:style w:type="character" w:styleId="631" w:customStyle="1">
    <w:name w:val="Текст Знак"/>
    <w:basedOn w:val="619"/>
    <w:link w:val="630"/>
    <w:uiPriority w:val="99"/>
    <w:rPr>
      <w:rFonts w:ascii="Consolas" w:hAnsi="Consolas" w:eastAsia="Calibri" w:cs="Times New Roman"/>
      <w:sz w:val="21"/>
      <w:szCs w:val="21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Губина Ольга Сергеевна</dc:creator>
  <cp:keywords/>
  <dc:description/>
  <cp:lastModifiedBy>putinceva-ev</cp:lastModifiedBy>
  <cp:revision>3</cp:revision>
  <dcterms:created xsi:type="dcterms:W3CDTF">2025-04-30T12:21:00Z</dcterms:created>
  <dcterms:modified xsi:type="dcterms:W3CDTF">2026-08-03T06:06:20Z</dcterms:modified>
</cp:coreProperties>
</file>